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EC5F" w14:textId="77777777" w:rsidR="004C1147" w:rsidRDefault="00A4661D" w:rsidP="00A4661D">
      <w:pPr>
        <w:jc w:val="center"/>
        <w:rPr>
          <w:b/>
          <w:sz w:val="32"/>
          <w:szCs w:val="32"/>
          <w:u w:val="single"/>
        </w:rPr>
      </w:pPr>
      <w:r w:rsidRPr="00A4661D">
        <w:rPr>
          <w:b/>
          <w:sz w:val="32"/>
          <w:szCs w:val="32"/>
          <w:u w:val="single"/>
        </w:rPr>
        <w:t>TaxCompliant Magento Extension</w:t>
      </w:r>
    </w:p>
    <w:p w14:paraId="1AC3AD57" w14:textId="70947262" w:rsidR="005D3184" w:rsidRDefault="005D3184" w:rsidP="005D3184">
      <w:bookmarkStart w:id="0" w:name="_Hlk495396423"/>
      <w:r>
        <w:t xml:space="preserve">This </w:t>
      </w:r>
      <w:r w:rsidR="00913441">
        <w:t>ReadMe</w:t>
      </w:r>
      <w:r>
        <w:t xml:space="preserve"> document shows </w:t>
      </w:r>
      <w:r w:rsidR="00913441">
        <w:t>the step-by-step process for installing the TaxCompliant Import Extension</w:t>
      </w:r>
      <w:r>
        <w:t>.</w:t>
      </w:r>
      <w:r w:rsidR="00913441">
        <w:t xml:space="preserve">  Following installation, it is necessary to add a couple of statements to your Magento system files to make the extension fully functional.  These statements are discussed in the section, </w:t>
      </w:r>
      <w:r w:rsidR="00913441" w:rsidRPr="00913441">
        <w:rPr>
          <w:u w:val="single"/>
        </w:rPr>
        <w:t>System Changes</w:t>
      </w:r>
      <w:r w:rsidR="00913441">
        <w:t xml:space="preserve">. </w:t>
      </w:r>
      <w:r w:rsidR="00C65969">
        <w:t xml:space="preserve"> The </w:t>
      </w:r>
      <w:r w:rsidR="00C65969" w:rsidRPr="00C65969">
        <w:rPr>
          <w:u w:val="single"/>
        </w:rPr>
        <w:t>Configuration</w:t>
      </w:r>
      <w:r w:rsidR="00C65969">
        <w:t xml:space="preserve"> section </w:t>
      </w:r>
      <w:r w:rsidR="005D0A3C">
        <w:t>includes information about handl</w:t>
      </w:r>
      <w:r w:rsidR="00142D79">
        <w:t>ing</w:t>
      </w:r>
      <w:r w:rsidR="005D0A3C">
        <w:t xml:space="preserve"> </w:t>
      </w:r>
      <w:r w:rsidR="00142D79">
        <w:t xml:space="preserve">taxes for </w:t>
      </w:r>
      <w:r w:rsidR="005D0A3C">
        <w:t>Shipping</w:t>
      </w:r>
      <w:r w:rsidR="00142D79">
        <w:t xml:space="preserve"> (since the tax import indicates whether these charges should be taxed).</w:t>
      </w:r>
      <w:r w:rsidR="00C65969">
        <w:t xml:space="preserve">  Finally, the </w:t>
      </w:r>
      <w:r w:rsidR="00C65969" w:rsidRPr="00C65969">
        <w:rPr>
          <w:u w:val="single"/>
        </w:rPr>
        <w:t>Disabling the TaxCompliant Extension</w:t>
      </w:r>
      <w:r w:rsidR="00C65969">
        <w:t xml:space="preserve"> shows how the extension can be easily uninstalled from your system.</w:t>
      </w:r>
    </w:p>
    <w:p w14:paraId="5FDD9841" w14:textId="77777777" w:rsidR="004A2088" w:rsidRPr="004A2088" w:rsidRDefault="004A2088" w:rsidP="005D3184">
      <w:pPr>
        <w:rPr>
          <w:b/>
          <w:u w:val="single"/>
        </w:rPr>
      </w:pPr>
      <w:r w:rsidRPr="004A2088">
        <w:rPr>
          <w:b/>
          <w:u w:val="single"/>
        </w:rPr>
        <w:t>Installation</w:t>
      </w:r>
    </w:p>
    <w:p w14:paraId="5326D18D" w14:textId="50F71857" w:rsidR="005D3184" w:rsidRPr="00095915" w:rsidRDefault="005D3184" w:rsidP="005D3184">
      <w:pPr>
        <w:rPr>
          <w:b/>
        </w:rPr>
      </w:pPr>
      <w:r w:rsidRPr="00095915">
        <w:rPr>
          <w:b/>
        </w:rPr>
        <w:t>Follow the following step</w:t>
      </w:r>
      <w:r w:rsidR="00913441">
        <w:rPr>
          <w:b/>
        </w:rPr>
        <w:t>s</w:t>
      </w:r>
      <w:r w:rsidRPr="00095915">
        <w:rPr>
          <w:b/>
        </w:rPr>
        <w:t>:</w:t>
      </w:r>
    </w:p>
    <w:p w14:paraId="1341E332" w14:textId="2F11EF84" w:rsidR="005D3184" w:rsidRDefault="005D3184" w:rsidP="005D3184">
      <w:r>
        <w:t xml:space="preserve">Step 1: </w:t>
      </w:r>
      <w:r w:rsidR="00F547F5">
        <w:t>Download the TaxCompliant_Import_Extension from the TaxCompliant.net web site</w:t>
      </w:r>
      <w:r>
        <w:t>.</w:t>
      </w:r>
    </w:p>
    <w:p w14:paraId="61B5A7E4" w14:textId="7A39CAD8" w:rsidR="005D3184" w:rsidRDefault="005D3184" w:rsidP="005D3184">
      <w:r>
        <w:t xml:space="preserve">Step 2:  </w:t>
      </w:r>
      <w:r w:rsidR="00F547F5">
        <w:t>Unzip or “Extract” the downloaded files</w:t>
      </w:r>
      <w:r>
        <w:t>.</w:t>
      </w:r>
    </w:p>
    <w:p w14:paraId="10F6AE8C" w14:textId="5B424601" w:rsidR="005D3184" w:rsidRDefault="005D3184" w:rsidP="005D3184">
      <w:r>
        <w:t xml:space="preserve">Step 3: Connect to your </w:t>
      </w:r>
      <w:r w:rsidR="00D7435C">
        <w:t>Magento</w:t>
      </w:r>
      <w:r>
        <w:t xml:space="preserve"> store </w:t>
      </w:r>
      <w:r w:rsidR="00F547F5">
        <w:t xml:space="preserve">system files </w:t>
      </w:r>
      <w:r>
        <w:t xml:space="preserve">through </w:t>
      </w:r>
      <w:r w:rsidR="00F547F5">
        <w:t xml:space="preserve">an </w:t>
      </w:r>
      <w:r>
        <w:t>ftp</w:t>
      </w:r>
      <w:r w:rsidR="00F547F5">
        <w:t xml:space="preserve"> application, such as FileZilla</w:t>
      </w:r>
      <w:r>
        <w:t>.</w:t>
      </w:r>
    </w:p>
    <w:p w14:paraId="6292E6BB" w14:textId="18E32BE3" w:rsidR="005D3184" w:rsidRDefault="005D3184" w:rsidP="005D3184">
      <w:r>
        <w:t xml:space="preserve">Step 4: </w:t>
      </w:r>
      <w:r w:rsidR="008A5A0B">
        <w:t>Upload</w:t>
      </w:r>
      <w:r w:rsidR="00F547F5">
        <w:t xml:space="preserve"> the App folder (in the extracted files) to the Root folder of your Magento store</w:t>
      </w:r>
      <w:r>
        <w:t>.</w:t>
      </w:r>
    </w:p>
    <w:p w14:paraId="38AA84C7" w14:textId="4DFD273A" w:rsidR="005D3184" w:rsidRDefault="005D3184" w:rsidP="005D3184">
      <w:r>
        <w:t xml:space="preserve">Step 5: Once </w:t>
      </w:r>
      <w:r w:rsidR="00F547F5">
        <w:t xml:space="preserve">the App folder is </w:t>
      </w:r>
      <w:r w:rsidR="008A5A0B">
        <w:t>uploaded</w:t>
      </w:r>
      <w:r w:rsidR="00F547F5">
        <w:t xml:space="preserve">, the extension is essentially </w:t>
      </w:r>
      <w:r w:rsidR="005E1680">
        <w:t xml:space="preserve">installed. </w:t>
      </w:r>
      <w:r w:rsidR="0041646B">
        <w:t xml:space="preserve"> H</w:t>
      </w:r>
      <w:r w:rsidR="00F547F5">
        <w:t>owever</w:t>
      </w:r>
      <w:r w:rsidR="005E1680">
        <w:t xml:space="preserve"> before </w:t>
      </w:r>
      <w:r w:rsidR="004065F9">
        <w:t>using the</w:t>
      </w:r>
      <w:r w:rsidR="005E1680">
        <w:t xml:space="preserve"> extension, </w:t>
      </w:r>
      <w:r w:rsidR="004065F9">
        <w:t>it will be necessary to</w:t>
      </w:r>
      <w:r w:rsidR="005E1680">
        <w:t xml:space="preserve"> clear the Cache of the Magento store.</w:t>
      </w:r>
    </w:p>
    <w:p w14:paraId="00B48EE7" w14:textId="3E209C7C" w:rsidR="005D3184" w:rsidRDefault="005D3184" w:rsidP="005D3184">
      <w:r>
        <w:t xml:space="preserve">Step 6: </w:t>
      </w:r>
      <w:r w:rsidR="004065F9">
        <w:t>To clear the Cache, login to the</w:t>
      </w:r>
      <w:r>
        <w:t xml:space="preserve"> Magento Store admin. Go to </w:t>
      </w:r>
      <w:r w:rsidR="00D7435C">
        <w:t>System</w:t>
      </w:r>
      <w:r w:rsidR="004065F9">
        <w:t>/</w:t>
      </w:r>
      <w:r>
        <w:t>Cache Management.</w:t>
      </w:r>
    </w:p>
    <w:p w14:paraId="29DAE7C5" w14:textId="77777777" w:rsidR="005D3184" w:rsidRDefault="005D3184" w:rsidP="005D3184">
      <w:r>
        <w:tab/>
        <w:t>Do the following:</w:t>
      </w:r>
    </w:p>
    <w:p w14:paraId="4DFA3EB8" w14:textId="77777777" w:rsidR="005D3184" w:rsidRDefault="005D3184" w:rsidP="005D3184">
      <w:pPr>
        <w:pStyle w:val="ListParagraph"/>
        <w:numPr>
          <w:ilvl w:val="0"/>
          <w:numId w:val="4"/>
        </w:numPr>
      </w:pPr>
      <w:r>
        <w:t>Flush Magento Cache</w:t>
      </w:r>
    </w:p>
    <w:p w14:paraId="1444E922" w14:textId="77777777" w:rsidR="005D3184" w:rsidRDefault="005D3184" w:rsidP="005D3184">
      <w:pPr>
        <w:pStyle w:val="ListParagraph"/>
        <w:numPr>
          <w:ilvl w:val="0"/>
          <w:numId w:val="4"/>
        </w:numPr>
      </w:pPr>
      <w:r>
        <w:t>Flush Cache Storage</w:t>
      </w:r>
    </w:p>
    <w:p w14:paraId="32B075B3" w14:textId="77777777" w:rsidR="005D3184" w:rsidRDefault="005D3184" w:rsidP="005D3184">
      <w:pPr>
        <w:pStyle w:val="ListParagraph"/>
        <w:numPr>
          <w:ilvl w:val="0"/>
          <w:numId w:val="4"/>
        </w:numPr>
      </w:pPr>
      <w:r>
        <w:t>Flush Catalog</w:t>
      </w:r>
      <w:r w:rsidR="005E1680">
        <w:t xml:space="preserve"> Images Cache</w:t>
      </w:r>
    </w:p>
    <w:p w14:paraId="36A01E48" w14:textId="77777777" w:rsidR="005E1680" w:rsidRDefault="005E1680" w:rsidP="005D3184">
      <w:pPr>
        <w:pStyle w:val="ListParagraph"/>
        <w:numPr>
          <w:ilvl w:val="0"/>
          <w:numId w:val="4"/>
        </w:numPr>
      </w:pPr>
      <w:r>
        <w:t>Flush JavaScript/CSS Cache</w:t>
      </w:r>
    </w:p>
    <w:p w14:paraId="37B68A39" w14:textId="77777777" w:rsidR="00943FE8" w:rsidRDefault="007A104A" w:rsidP="00943FE8">
      <w:pPr>
        <w:ind w:left="720"/>
      </w:pPr>
      <w:r>
        <w:t>After flushing out the cache, Under “Cache Storage Management”, press “Select All” and press “Submit”. Make sure the Action has “Refresh” set.</w:t>
      </w:r>
    </w:p>
    <w:p w14:paraId="70E16CEB" w14:textId="62C7DBCE" w:rsidR="007A104A" w:rsidRDefault="00C33E9C" w:rsidP="004065F9">
      <w:r>
        <w:t>To verify that the extension is installed, go to Reports/Sales/TaxCompliant—if the TaxCompliant report is not there, the installation was unsuccessful</w:t>
      </w:r>
      <w:bookmarkEnd w:id="0"/>
      <w:r>
        <w:t xml:space="preserve">.  </w:t>
      </w:r>
    </w:p>
    <w:p w14:paraId="28486473" w14:textId="54FEC663" w:rsidR="00267A5C" w:rsidRDefault="00267A5C" w:rsidP="004065F9">
      <w:pPr>
        <w:rPr>
          <w:b/>
          <w:u w:val="single"/>
        </w:rPr>
      </w:pPr>
      <w:r w:rsidRPr="00267A5C">
        <w:rPr>
          <w:b/>
          <w:u w:val="single"/>
        </w:rPr>
        <w:t>System Changes</w:t>
      </w:r>
    </w:p>
    <w:p w14:paraId="4D0D95A3" w14:textId="5D9AC6E9" w:rsidR="00267A5C" w:rsidRDefault="00527E8E" w:rsidP="004065F9">
      <w:r>
        <w:t>The Magento default will allow only a maximum of 1000 rates to be applied to a tax rule.  This maximum must be expanded to accommodate TaxCompliant imported rates.  Go to the Magento Root folder, and add a statement to the following files:</w:t>
      </w:r>
    </w:p>
    <w:p w14:paraId="15CDC3CB" w14:textId="4458C2EC" w:rsidR="00527E8E" w:rsidRDefault="00527E8E" w:rsidP="00527E8E">
      <w:pPr>
        <w:pStyle w:val="ListParagraph"/>
        <w:numPr>
          <w:ilvl w:val="0"/>
          <w:numId w:val="5"/>
        </w:numPr>
      </w:pPr>
      <w:r>
        <w:t xml:space="preserve">In </w:t>
      </w:r>
      <w:r w:rsidR="00D640A0">
        <w:t>C</w:t>
      </w:r>
      <w:r>
        <w:t>panel, file manager, go to the root, pubic_html, and find php.ini file.  Add this line: max_input</w:t>
      </w:r>
      <w:r w:rsidR="00D640A0">
        <w:t>_</w:t>
      </w:r>
      <w:r>
        <w:t>vars = 20000.  (This expands the limit from 1000 to 20000.)</w:t>
      </w:r>
    </w:p>
    <w:p w14:paraId="1C3AB120" w14:textId="3BAF9DA4" w:rsidR="00D640A0" w:rsidRDefault="00D640A0" w:rsidP="00527E8E">
      <w:pPr>
        <w:pStyle w:val="ListParagraph"/>
        <w:numPr>
          <w:ilvl w:val="0"/>
          <w:numId w:val="5"/>
        </w:numPr>
      </w:pPr>
      <w:r>
        <w:t>Also, while in the root, public_html, find .htaccess and add this line: suPHP_ConfigPath/home/username/public_html.  (The username is the Cpanel username for your application).</w:t>
      </w:r>
      <w:r w:rsidR="00897773">
        <w:t xml:space="preserve">  Note that the period in “.htaccess” means the file is hidden—in Cpanel, you may have to click the “unhide” to find .htaccess.</w:t>
      </w:r>
    </w:p>
    <w:p w14:paraId="131C66C4" w14:textId="31486D1E" w:rsidR="007A104A" w:rsidRDefault="004F74B5" w:rsidP="007A104A">
      <w:pPr>
        <w:rPr>
          <w:b/>
          <w:u w:val="single"/>
        </w:rPr>
      </w:pPr>
      <w:r>
        <w:rPr>
          <w:b/>
          <w:u w:val="single"/>
        </w:rPr>
        <w:t>C</w:t>
      </w:r>
      <w:r w:rsidRPr="004F74B5">
        <w:rPr>
          <w:b/>
          <w:u w:val="single"/>
        </w:rPr>
        <w:t>onfiguration</w:t>
      </w:r>
      <w:r>
        <w:rPr>
          <w:b/>
          <w:u w:val="single"/>
        </w:rPr>
        <w:t>:</w:t>
      </w:r>
    </w:p>
    <w:p w14:paraId="428ED93C" w14:textId="0B58F7E9" w:rsidR="00142D79" w:rsidRPr="00142D79" w:rsidRDefault="00142D79" w:rsidP="007A104A">
      <w:bookmarkStart w:id="1" w:name="_Hlk495406313"/>
      <w:r>
        <w:t>The user may elect not to apply tax to shipping charges by electing “None” when selecting a Tax Class.  However, to apply tax based on the import from TaxCompliant,</w:t>
      </w:r>
      <w:r w:rsidR="003D2E94">
        <w:t xml:space="preserve"> the Tax Class for Shipping must be specified.  For best practice, the Tax Class should be the same as the Product Tax Class (generally referred to as “Taxable Goods”).  Select this Tax Class by going to System/Configuration/Tax/Tax Classes and selecting the appropriate Class for Shipping.</w:t>
      </w:r>
    </w:p>
    <w:bookmarkEnd w:id="1"/>
    <w:p w14:paraId="2986BC30" w14:textId="5ECE4029" w:rsidR="007A104A" w:rsidRPr="004A2088" w:rsidRDefault="007A104A" w:rsidP="007A104A">
      <w:pPr>
        <w:rPr>
          <w:b/>
          <w:u w:val="single"/>
        </w:rPr>
      </w:pPr>
      <w:r w:rsidRPr="004A2088">
        <w:rPr>
          <w:b/>
          <w:u w:val="single"/>
        </w:rPr>
        <w:t xml:space="preserve">Disabling the </w:t>
      </w:r>
      <w:proofErr w:type="spellStart"/>
      <w:r w:rsidRPr="004A2088">
        <w:rPr>
          <w:b/>
          <w:u w:val="single"/>
        </w:rPr>
        <w:t>Tax</w:t>
      </w:r>
      <w:r w:rsidR="00D36468">
        <w:rPr>
          <w:b/>
          <w:u w:val="single"/>
        </w:rPr>
        <w:t>C</w:t>
      </w:r>
      <w:r w:rsidRPr="004A2088">
        <w:rPr>
          <w:b/>
          <w:u w:val="single"/>
        </w:rPr>
        <w:t>ompl</w:t>
      </w:r>
      <w:r w:rsidR="0058430B">
        <w:rPr>
          <w:b/>
          <w:u w:val="single"/>
        </w:rPr>
        <w:t>i</w:t>
      </w:r>
      <w:r w:rsidRPr="004A2088">
        <w:rPr>
          <w:b/>
          <w:u w:val="single"/>
        </w:rPr>
        <w:t>ant</w:t>
      </w:r>
      <w:proofErr w:type="spellEnd"/>
      <w:r w:rsidRPr="004A2088">
        <w:rPr>
          <w:b/>
          <w:u w:val="single"/>
        </w:rPr>
        <w:t xml:space="preserve"> Extension:</w:t>
      </w:r>
      <w:bookmarkStart w:id="2" w:name="_GoBack"/>
      <w:bookmarkEnd w:id="2"/>
    </w:p>
    <w:p w14:paraId="30EE49F1" w14:textId="77777777" w:rsidR="007A104A" w:rsidRDefault="007A104A" w:rsidP="007A104A">
      <w:r>
        <w:t xml:space="preserve">Go to following file in the Magento </w:t>
      </w:r>
      <w:r w:rsidR="00D7435C">
        <w:t>store:</w:t>
      </w:r>
      <w:r>
        <w:t xml:space="preserve"> </w:t>
      </w:r>
      <w:r w:rsidRPr="007A104A">
        <w:t>app\etc\modules</w:t>
      </w:r>
      <w:r>
        <w:t>\</w:t>
      </w:r>
      <w:r w:rsidR="00D7435C" w:rsidRPr="00D7435C">
        <w:t xml:space="preserve"> TaxCompliant_Import</w:t>
      </w:r>
      <w:r>
        <w:t>.xml.</w:t>
      </w:r>
    </w:p>
    <w:p w14:paraId="4097677C" w14:textId="72E089C1" w:rsidR="007F692B" w:rsidRDefault="007A104A" w:rsidP="007F692B">
      <w:r>
        <w:t xml:space="preserve">Update </w:t>
      </w:r>
      <w:r w:rsidRPr="007A104A">
        <w:t>&lt;active&gt;true&lt;/active&gt;</w:t>
      </w:r>
      <w:r>
        <w:t>, to “false”, to disabl</w:t>
      </w:r>
      <w:r w:rsidR="00196E3F">
        <w:t>e</w:t>
      </w:r>
      <w:r>
        <w:t xml:space="preserve"> the component.</w:t>
      </w:r>
    </w:p>
    <w:p w14:paraId="0B69DE16" w14:textId="77777777" w:rsidR="007F692B" w:rsidRDefault="007F692B" w:rsidP="007F692B"/>
    <w:p w14:paraId="7779A3E4" w14:textId="77777777" w:rsidR="007F692B" w:rsidRPr="00A4661D" w:rsidRDefault="007F692B" w:rsidP="007F692B"/>
    <w:sectPr w:rsidR="007F692B" w:rsidRPr="00A4661D" w:rsidSect="00EC500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3ED6"/>
    <w:multiLevelType w:val="hybridMultilevel"/>
    <w:tmpl w:val="8E26D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B07135"/>
    <w:multiLevelType w:val="hybridMultilevel"/>
    <w:tmpl w:val="82EAD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0813"/>
    <w:multiLevelType w:val="hybridMultilevel"/>
    <w:tmpl w:val="73FE5C56"/>
    <w:lvl w:ilvl="0" w:tplc="EA6016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80F8E"/>
    <w:multiLevelType w:val="hybridMultilevel"/>
    <w:tmpl w:val="D8A48542"/>
    <w:lvl w:ilvl="0" w:tplc="B37AD9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D03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4661D"/>
    <w:rsid w:val="00074B25"/>
    <w:rsid w:val="00095915"/>
    <w:rsid w:val="00142D79"/>
    <w:rsid w:val="00144712"/>
    <w:rsid w:val="00196E3F"/>
    <w:rsid w:val="00267A5C"/>
    <w:rsid w:val="002871AE"/>
    <w:rsid w:val="002B09B3"/>
    <w:rsid w:val="003D2E94"/>
    <w:rsid w:val="004065F9"/>
    <w:rsid w:val="0041646B"/>
    <w:rsid w:val="004A2088"/>
    <w:rsid w:val="004C1147"/>
    <w:rsid w:val="004F74B5"/>
    <w:rsid w:val="00527E8E"/>
    <w:rsid w:val="00571A37"/>
    <w:rsid w:val="0058430B"/>
    <w:rsid w:val="005D0A3C"/>
    <w:rsid w:val="005D3184"/>
    <w:rsid w:val="005E1680"/>
    <w:rsid w:val="006D0234"/>
    <w:rsid w:val="007029E8"/>
    <w:rsid w:val="007A104A"/>
    <w:rsid w:val="007F692B"/>
    <w:rsid w:val="0082529C"/>
    <w:rsid w:val="00864E66"/>
    <w:rsid w:val="00897773"/>
    <w:rsid w:val="008A5A0B"/>
    <w:rsid w:val="00913441"/>
    <w:rsid w:val="00943FE8"/>
    <w:rsid w:val="00A4661D"/>
    <w:rsid w:val="00C33E9C"/>
    <w:rsid w:val="00C65969"/>
    <w:rsid w:val="00D36468"/>
    <w:rsid w:val="00D640A0"/>
    <w:rsid w:val="00D7435C"/>
    <w:rsid w:val="00D9252B"/>
    <w:rsid w:val="00E94D15"/>
    <w:rsid w:val="00EC5000"/>
    <w:rsid w:val="00F5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A18"/>
  <w15:docId w15:val="{D5F3BD24-830E-4680-9DB4-52FDA0C5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1D"/>
    <w:pPr>
      <w:ind w:left="720"/>
      <w:contextualSpacing/>
    </w:pPr>
  </w:style>
  <w:style w:type="character" w:styleId="Hyperlink">
    <w:name w:val="Hyperlink"/>
    <w:basedOn w:val="DefaultParagraphFont"/>
    <w:uiPriority w:val="99"/>
    <w:semiHidden/>
    <w:unhideWhenUsed/>
    <w:rsid w:val="00D36468"/>
    <w:rPr>
      <w:color w:val="0000FF"/>
      <w:u w:val="single"/>
    </w:rPr>
  </w:style>
  <w:style w:type="paragraph" w:styleId="BalloonText">
    <w:name w:val="Balloon Text"/>
    <w:basedOn w:val="Normal"/>
    <w:link w:val="BalloonTextChar"/>
    <w:uiPriority w:val="99"/>
    <w:semiHidden/>
    <w:unhideWhenUsed/>
    <w:rsid w:val="0019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Clark Nebeker</cp:lastModifiedBy>
  <cp:revision>22</cp:revision>
  <cp:lastPrinted>2017-10-09T18:36:00Z</cp:lastPrinted>
  <dcterms:created xsi:type="dcterms:W3CDTF">2012-07-05T05:42:00Z</dcterms:created>
  <dcterms:modified xsi:type="dcterms:W3CDTF">2018-02-12T20:25:00Z</dcterms:modified>
</cp:coreProperties>
</file>